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FD" w:rsidRDefault="006A3CFD" w:rsidP="006A3CFD">
      <w:pPr>
        <w:jc w:val="center"/>
        <w:rPr>
          <w:rFonts w:ascii="Times New Roman Regular" w:hAnsi="Times New Roman Regular" w:cs="Times New Roman Regular"/>
          <w:b/>
          <w:bCs/>
          <w:sz w:val="28"/>
          <w:szCs w:val="28"/>
          <w:lang w:val="kk-KZ"/>
        </w:rPr>
      </w:pPr>
      <w:r>
        <w:rPr>
          <w:rFonts w:ascii="Times New Roman Regular" w:hAnsi="Times New Roman Regular" w:cs="Times New Roman Regular"/>
          <w:b/>
          <w:bCs/>
          <w:sz w:val="28"/>
          <w:szCs w:val="28"/>
          <w:lang w:val="en-US"/>
        </w:rPr>
        <w:t>NB 66148</w:t>
      </w:r>
      <w:r>
        <w:rPr>
          <w:rFonts w:ascii="Times New Roman Regular" w:hAnsi="Times New Roman Regular" w:cs="Times New Roman Regular"/>
          <w:b/>
          <w:bCs/>
          <w:sz w:val="28"/>
          <w:szCs w:val="28"/>
          <w:lang w:val="kk-KZ"/>
        </w:rPr>
        <w:t xml:space="preserve"> -</w:t>
      </w:r>
      <w:r w:rsidRPr="00B106DD">
        <w:rPr>
          <w:rFonts w:ascii="Times New Roman Regular" w:hAnsi="Times New Roman Regular" w:cs="Times New Roman Regular"/>
          <w:b/>
          <w:bCs/>
          <w:sz w:val="28"/>
          <w:szCs w:val="28"/>
          <w:lang w:val="kk-KZ"/>
        </w:rPr>
        <w:t xml:space="preserve"> </w:t>
      </w:r>
      <w:r>
        <w:rPr>
          <w:rFonts w:ascii="Times New Roman Regular" w:hAnsi="Times New Roman Regular" w:cs="Times New Roman Regular"/>
          <w:b/>
          <w:bCs/>
          <w:sz w:val="28"/>
          <w:szCs w:val="28"/>
          <w:lang w:val="kk-KZ"/>
        </w:rPr>
        <w:t>Нейробиология</w:t>
      </w:r>
    </w:p>
    <w:p w:rsidR="002F3250" w:rsidRDefault="003402CC">
      <w:pPr>
        <w:rPr>
          <w:rFonts w:ascii="Times New Roman" w:eastAsia="Times New Roman" w:hAnsi="Times New Roman"/>
          <w:b/>
          <w:lang w:val="kk-KZ" w:eastAsia="ru-RU"/>
        </w:rPr>
      </w:pPr>
      <w:r w:rsidRPr="003402CC">
        <w:rPr>
          <w:rFonts w:ascii="Times New Roman" w:eastAsia="Times New Roman" w:hAnsi="Times New Roman"/>
          <w:b/>
          <w:lang w:val="kk-KZ" w:eastAsia="ru-RU"/>
        </w:rPr>
        <w:t>білім</w:t>
      </w:r>
      <w:r w:rsidRPr="001869DC">
        <w:rPr>
          <w:rFonts w:ascii="Times New Roman" w:eastAsia="Times New Roman" w:hAnsi="Times New Roman"/>
          <w:b/>
          <w:lang w:val="kk-KZ" w:eastAsia="ru-RU"/>
        </w:rPr>
        <w:t xml:space="preserve"> пәнінен БОӨЖ-ге арналған тапсырмалар мен әдістемелік нұсқаулар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0"/>
      </w:tblGrid>
      <w:tr w:rsidR="003402CC" w:rsidRPr="006A3CFD" w:rsidTr="003402CC">
        <w:tc>
          <w:tcPr>
            <w:tcW w:w="1075" w:type="dxa"/>
          </w:tcPr>
          <w:p w:rsidR="003402CC" w:rsidRPr="001869DC" w:rsidRDefault="003402CC" w:rsidP="003402CC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3 апта</w:t>
            </w:r>
          </w:p>
        </w:tc>
        <w:tc>
          <w:tcPr>
            <w:tcW w:w="8270" w:type="dxa"/>
          </w:tcPr>
          <w:p w:rsidR="003402CC" w:rsidRPr="003402CC" w:rsidRDefault="003402CC" w:rsidP="003402CC">
            <w:pPr>
              <w:rPr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 xml:space="preserve">1 </w:t>
            </w:r>
            <w:r w:rsidR="006A3CFD" w:rsidRPr="00EE12C6">
              <w:rPr>
                <w:rFonts w:ascii="Times New Roman Regular" w:hAnsi="Times New Roman Regular" w:cs="Times New Roman Regular"/>
                <w:b/>
                <w:sz w:val="24"/>
                <w:szCs w:val="24"/>
                <w:lang w:val="kk-KZ"/>
              </w:rPr>
              <w:t>МӨЖ тақырыбы:</w:t>
            </w:r>
            <w:r w:rsidR="006A3CFD" w:rsidRPr="00EE12C6">
              <w:rPr>
                <w:rFonts w:ascii="Times New Roman Regular" w:hAnsi="Times New Roman Regular" w:cs="Times New Roman Regular"/>
                <w:sz w:val="24"/>
                <w:szCs w:val="24"/>
                <w:lang w:val="kk-KZ"/>
              </w:rPr>
              <w:t xml:space="preserve"> Нейрондық теория тірі ағзалардағы эволюцияллық даму жолдары жайлы анықтай түсіндіріңіздер.</w:t>
            </w:r>
          </w:p>
        </w:tc>
      </w:tr>
      <w:tr w:rsidR="003402CC" w:rsidRPr="006A3CFD" w:rsidTr="003402CC">
        <w:tc>
          <w:tcPr>
            <w:tcW w:w="1075" w:type="dxa"/>
          </w:tcPr>
          <w:p w:rsidR="003402CC" w:rsidRPr="003402CC" w:rsidRDefault="00871207" w:rsidP="003402C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  <w:r w:rsidR="00D41C4E" w:rsidRPr="001869D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D41C4E" w:rsidRPr="001869DC">
              <w:rPr>
                <w:rFonts w:ascii="Times New Roman" w:hAnsi="Times New Roman"/>
                <w:b/>
                <w:lang w:val="kk-KZ"/>
              </w:rPr>
              <w:t>апта</w:t>
            </w:r>
          </w:p>
        </w:tc>
        <w:tc>
          <w:tcPr>
            <w:tcW w:w="8270" w:type="dxa"/>
          </w:tcPr>
          <w:p w:rsidR="003402CC" w:rsidRPr="003402CC" w:rsidRDefault="00871207" w:rsidP="00D41C4E">
            <w:pPr>
              <w:rPr>
                <w:lang w:val="kk-KZ"/>
              </w:rPr>
            </w:pPr>
            <w:r w:rsidRPr="00EE12C6">
              <w:rPr>
                <w:rFonts w:ascii="Times New Roman Regular" w:hAnsi="Times New Roman Regular" w:cs="Times New Roman Regular"/>
                <w:b/>
                <w:sz w:val="24"/>
                <w:szCs w:val="24"/>
                <w:lang w:val="kk-KZ"/>
              </w:rPr>
              <w:t xml:space="preserve">2  МӨЖ тақырыбы: </w:t>
            </w:r>
            <w:r w:rsidRPr="00EE12C6">
              <w:rPr>
                <w:lang w:val="kk-KZ"/>
              </w:rPr>
              <w:t xml:space="preserve"> </w:t>
            </w:r>
            <w:r w:rsidRPr="00EE12C6">
              <w:rPr>
                <w:rFonts w:ascii="Times New Roman Regular" w:hAnsi="Times New Roman Regular" w:cs="Times New Roman Regular"/>
                <w:sz w:val="24"/>
                <w:szCs w:val="24"/>
                <w:lang w:val="kk-KZ"/>
              </w:rPr>
              <w:t>Жоғары жүйке жүйесінің қызметі. Бас миы, оның бөлімдері, жұлын рефлексі</w:t>
            </w:r>
          </w:p>
        </w:tc>
      </w:tr>
      <w:tr w:rsidR="003402CC" w:rsidRPr="006A3CFD" w:rsidTr="003402CC">
        <w:tc>
          <w:tcPr>
            <w:tcW w:w="1075" w:type="dxa"/>
          </w:tcPr>
          <w:p w:rsidR="003402CC" w:rsidRPr="003402CC" w:rsidRDefault="00871207" w:rsidP="003402C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D41C4E" w:rsidRPr="001869DC">
              <w:rPr>
                <w:rFonts w:ascii="Times New Roman" w:hAnsi="Times New Roman"/>
                <w:b/>
                <w:lang w:val="kk-KZ"/>
              </w:rPr>
              <w:t xml:space="preserve"> апта</w:t>
            </w:r>
          </w:p>
        </w:tc>
        <w:tc>
          <w:tcPr>
            <w:tcW w:w="8270" w:type="dxa"/>
          </w:tcPr>
          <w:p w:rsidR="003402CC" w:rsidRPr="003402CC" w:rsidRDefault="00871207" w:rsidP="003402CC">
            <w:pPr>
              <w:rPr>
                <w:lang w:val="kk-KZ"/>
              </w:rPr>
            </w:pPr>
            <w:r w:rsidRPr="00EE12C6">
              <w:rPr>
                <w:rFonts w:ascii="Times New Roman Regular" w:hAnsi="Times New Roman Regular" w:cs="Times New Roman Regular"/>
                <w:b/>
                <w:sz w:val="24"/>
                <w:szCs w:val="24"/>
                <w:lang w:val="kk-KZ"/>
              </w:rPr>
              <w:t>3 МӨЖ тақырыбы :</w:t>
            </w:r>
            <w:r w:rsidRPr="00EE12C6">
              <w:rPr>
                <w:rFonts w:ascii="Times New Roman Regular" w:hAnsi="Times New Roman Regular" w:cs="Times New Roman Regular"/>
                <w:sz w:val="24"/>
                <w:szCs w:val="24"/>
                <w:lang w:val="kk-KZ"/>
              </w:rPr>
              <w:t xml:space="preserve"> Тірі ағзалардың химиялық заттарды сезіну қабілеттілігі химиялық рецепторлардың басқа қасиеті. Ішкі рецепторлар. Соматикалық сезімталдылық. Тірі ағзалардағы эволюциялық жолына талдау жасап түсіндіріңіздер</w:t>
            </w:r>
          </w:p>
        </w:tc>
      </w:tr>
    </w:tbl>
    <w:p w:rsidR="003402CC" w:rsidRPr="003402CC" w:rsidRDefault="003402CC">
      <w:pPr>
        <w:rPr>
          <w:lang w:val="kk-KZ"/>
        </w:rPr>
      </w:pPr>
      <w:bookmarkStart w:id="0" w:name="_GoBack"/>
      <w:bookmarkEnd w:id="0"/>
    </w:p>
    <w:sectPr w:rsidR="003402CC" w:rsidRPr="003402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roman"/>
    <w:pitch w:val="default"/>
    <w:sig w:usb0="00000000" w:usb1="00007843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CC"/>
    <w:rsid w:val="002B47A7"/>
    <w:rsid w:val="003402CC"/>
    <w:rsid w:val="006A3CFD"/>
    <w:rsid w:val="00871207"/>
    <w:rsid w:val="00D41C4E"/>
    <w:rsid w:val="00F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16ECE-2FA2-4AE2-AF98-F509437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2025-01-15T10:12:00Z</dcterms:created>
  <dcterms:modified xsi:type="dcterms:W3CDTF">2025-01-15T10:13:00Z</dcterms:modified>
</cp:coreProperties>
</file>